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F31F0C" w14:textId="134A4635" w:rsidR="000D72DB" w:rsidRPr="000D72DB" w:rsidRDefault="000D72DB">
      <w:pPr>
        <w:rPr>
          <w:b/>
          <w:bCs/>
          <w:i/>
          <w:iCs/>
        </w:rPr>
      </w:pPr>
      <w:r w:rsidRPr="000D72DB">
        <w:rPr>
          <w:b/>
          <w:bCs/>
          <w:i/>
          <w:iCs/>
        </w:rPr>
        <w:t xml:space="preserve">[E-Mail-Adressen der </w:t>
      </w:r>
      <w:r w:rsidR="00341E3E">
        <w:rPr>
          <w:b/>
          <w:bCs/>
          <w:i/>
          <w:iCs/>
        </w:rPr>
        <w:t xml:space="preserve">Brandenburger </w:t>
      </w:r>
      <w:r w:rsidRPr="000D72DB">
        <w:rPr>
          <w:b/>
          <w:bCs/>
          <w:i/>
          <w:iCs/>
        </w:rPr>
        <w:t>Fraktionen]</w:t>
      </w:r>
    </w:p>
    <w:p w14:paraId="36AE5464" w14:textId="5372DAC2" w:rsidR="000536F7" w:rsidRDefault="00FE1F41">
      <w:hyperlink r:id="rId7" w:history="1">
        <w:r w:rsidR="000D72DB" w:rsidRPr="00C24E87">
          <w:rPr>
            <w:rStyle w:val="Hyperlink"/>
          </w:rPr>
          <w:t>info@bvb-fw-fraktion.de</w:t>
        </w:r>
      </w:hyperlink>
    </w:p>
    <w:p w14:paraId="58E84FAE" w14:textId="77777777" w:rsidR="00491E77" w:rsidRDefault="00FE1F41">
      <w:hyperlink r:id="rId8" w:history="1">
        <w:r w:rsidR="00D60206" w:rsidRPr="00516F39">
          <w:rPr>
            <w:rStyle w:val="Hyperlink"/>
          </w:rPr>
          <w:t>jan.redmann@cdu-fraktion.brandenburg.de</w:t>
        </w:r>
      </w:hyperlink>
    </w:p>
    <w:p w14:paraId="63459E66" w14:textId="77777777" w:rsidR="00685EA1" w:rsidRDefault="00FE1F41" w:rsidP="00685EA1">
      <w:hyperlink r:id="rId9" w:history="1">
        <w:r w:rsidR="00685EA1" w:rsidRPr="00516F39">
          <w:rPr>
            <w:rStyle w:val="Hyperlink"/>
          </w:rPr>
          <w:t>sebastian.walter@dielinke-brandenburg.de</w:t>
        </w:r>
      </w:hyperlink>
    </w:p>
    <w:p w14:paraId="00DAA73E" w14:textId="77777777" w:rsidR="00685EA1" w:rsidRDefault="00FE1F41" w:rsidP="00685EA1">
      <w:hyperlink r:id="rId10" w:history="1">
        <w:r w:rsidR="00685EA1" w:rsidRPr="00516F39">
          <w:rPr>
            <w:rStyle w:val="Hyperlink"/>
          </w:rPr>
          <w:t>info@gruene-fraktion.brandenburg.de</w:t>
        </w:r>
      </w:hyperlink>
    </w:p>
    <w:p w14:paraId="5F4EB67C" w14:textId="77777777" w:rsidR="000536F7" w:rsidRDefault="00FE1F41" w:rsidP="000536F7">
      <w:hyperlink r:id="rId11" w:history="1">
        <w:r w:rsidR="000536F7" w:rsidRPr="00516F39">
          <w:rPr>
            <w:rStyle w:val="Hyperlink"/>
          </w:rPr>
          <w:t>post@spd-fraktion.brandenburg.de</w:t>
        </w:r>
      </w:hyperlink>
    </w:p>
    <w:p w14:paraId="51016D7E" w14:textId="76834F89" w:rsidR="009B70C8" w:rsidRPr="009B70C8" w:rsidRDefault="009B70C8" w:rsidP="00FE1F41">
      <w:pPr>
        <w:spacing w:after="0"/>
        <w:rPr>
          <w:b/>
          <w:bCs/>
          <w:i/>
          <w:iCs/>
          <w:color w:val="000000" w:themeColor="text1"/>
        </w:rPr>
      </w:pPr>
      <w:r w:rsidRPr="009B70C8">
        <w:rPr>
          <w:b/>
          <w:bCs/>
          <w:i/>
          <w:iCs/>
          <w:color w:val="000000" w:themeColor="text1"/>
        </w:rPr>
        <w:t xml:space="preserve">[Betreff </w:t>
      </w:r>
      <w:r w:rsidR="007B1761">
        <w:rPr>
          <w:b/>
          <w:bCs/>
          <w:i/>
          <w:iCs/>
          <w:color w:val="000000" w:themeColor="text1"/>
        </w:rPr>
        <w:t>Vorschlag</w:t>
      </w:r>
      <w:r w:rsidRPr="009B70C8">
        <w:rPr>
          <w:b/>
          <w:bCs/>
          <w:i/>
          <w:iCs/>
          <w:color w:val="000000" w:themeColor="text1"/>
        </w:rPr>
        <w:t>]</w:t>
      </w:r>
    </w:p>
    <w:p w14:paraId="492E8093" w14:textId="3577D3B4" w:rsidR="003D6C8F" w:rsidRPr="009B70C8" w:rsidRDefault="003D6C8F" w:rsidP="00FE1F41">
      <w:pPr>
        <w:spacing w:after="0"/>
        <w:rPr>
          <w:color w:val="000000" w:themeColor="text1"/>
        </w:rPr>
      </w:pPr>
      <w:r w:rsidRPr="009B70C8">
        <w:rPr>
          <w:color w:val="000000" w:themeColor="text1"/>
        </w:rPr>
        <w:t xml:space="preserve">Unterstützen Berliner Politiker die Täuschung Brandenburger Ministerien an ihren Wählern? </w:t>
      </w:r>
    </w:p>
    <w:p w14:paraId="03F25C3F" w14:textId="77777777" w:rsidR="00FE1F41" w:rsidRDefault="00FE1F41" w:rsidP="00FE1F41">
      <w:pPr>
        <w:spacing w:after="0"/>
      </w:pPr>
    </w:p>
    <w:p w14:paraId="1EE4B084" w14:textId="0239F180" w:rsidR="0046273B" w:rsidRDefault="0046273B" w:rsidP="00FE1F41">
      <w:pPr>
        <w:spacing w:after="0"/>
      </w:pPr>
      <w:r>
        <w:t>Können so Berlin und Brandenburg zusammenwachen?</w:t>
      </w:r>
    </w:p>
    <w:p w14:paraId="68DEEF7D" w14:textId="77777777" w:rsidR="00FE1F41" w:rsidRDefault="00FE1F41" w:rsidP="00FE1F41">
      <w:pPr>
        <w:spacing w:after="0"/>
        <w:rPr>
          <w:color w:val="000000" w:themeColor="text1"/>
        </w:rPr>
      </w:pPr>
    </w:p>
    <w:p w14:paraId="21002B6C" w14:textId="03C99ED4" w:rsidR="00FC635C" w:rsidRPr="00F81309" w:rsidRDefault="00FC635C" w:rsidP="00FE1F41">
      <w:pPr>
        <w:spacing w:after="0"/>
        <w:rPr>
          <w:color w:val="000000" w:themeColor="text1"/>
        </w:rPr>
      </w:pPr>
      <w:r w:rsidRPr="00F81309">
        <w:rPr>
          <w:color w:val="000000" w:themeColor="text1"/>
        </w:rPr>
        <w:t>Was ist hier los?</w:t>
      </w:r>
    </w:p>
    <w:p w14:paraId="451EB950" w14:textId="6CF80738" w:rsidR="00C3404D" w:rsidRDefault="00C3404D"/>
    <w:p w14:paraId="46B7FF63" w14:textId="77777777" w:rsidR="001C04FF" w:rsidRDefault="00C3404D">
      <w:r>
        <w:t xml:space="preserve">Sehr geehrte </w:t>
      </w:r>
      <w:r w:rsidR="006D5E67">
        <w:t>Damen und Herren</w:t>
      </w:r>
      <w:r>
        <w:t>,</w:t>
      </w:r>
    </w:p>
    <w:p w14:paraId="1BCD6431" w14:textId="63D14D10" w:rsidR="00C3404D" w:rsidRPr="00F81309" w:rsidRDefault="00C3404D" w:rsidP="00341B56">
      <w:pPr>
        <w:spacing w:after="0"/>
        <w:rPr>
          <w:color w:val="000000" w:themeColor="text1"/>
        </w:rPr>
      </w:pPr>
      <w:r>
        <w:t xml:space="preserve">wie mir aus dem aktuellen Berliner Koalitionsvertrag </w:t>
      </w:r>
      <w:r w:rsidR="003D427E">
        <w:t>bekannt wurde</w:t>
      </w:r>
      <w:r>
        <w:t xml:space="preserve">, haben sich Berliner und </w:t>
      </w:r>
      <w:r w:rsidRPr="00F81309">
        <w:rPr>
          <w:color w:val="000000" w:themeColor="text1"/>
        </w:rPr>
        <w:t>Brandenburger Politiker</w:t>
      </w:r>
      <w:r w:rsidR="003D427E" w:rsidRPr="00F81309">
        <w:rPr>
          <w:color w:val="000000" w:themeColor="text1"/>
        </w:rPr>
        <w:t xml:space="preserve"> bereits vor Beginn eines erforderlichen Raumordnungsverfahrens auf den Standort für ein zukünftiges ICE-</w:t>
      </w:r>
      <w:r w:rsidR="00A947AF" w:rsidRPr="00F81309">
        <w:rPr>
          <w:color w:val="000000" w:themeColor="text1"/>
        </w:rPr>
        <w:t>Instandhaltungsw</w:t>
      </w:r>
      <w:r w:rsidR="003D427E" w:rsidRPr="00F81309">
        <w:rPr>
          <w:color w:val="000000" w:themeColor="text1"/>
        </w:rPr>
        <w:t>erk geeinigt und dies im Koalitionsvertrag festgeschrieben. Aus meiner Sicht widerspricht dies jeglichen demokratischen Grundregeln und kann so nicht hingenommen werden.</w:t>
      </w:r>
      <w:r w:rsidRPr="00F81309">
        <w:rPr>
          <w:color w:val="000000" w:themeColor="text1"/>
        </w:rPr>
        <w:t xml:space="preserve">  </w:t>
      </w:r>
    </w:p>
    <w:p w14:paraId="31895C81" w14:textId="4272731C" w:rsidR="006D5E67" w:rsidRPr="00F81309" w:rsidRDefault="006D5E67" w:rsidP="00341B56">
      <w:pPr>
        <w:spacing w:after="0"/>
        <w:jc w:val="both"/>
        <w:rPr>
          <w:color w:val="000000" w:themeColor="text1"/>
        </w:rPr>
      </w:pPr>
      <w:r w:rsidRPr="00F81309">
        <w:rPr>
          <w:color w:val="000000" w:themeColor="text1"/>
        </w:rPr>
        <w:t xml:space="preserve">Laut übereinstimmenden Medienberichten ist bekannt, dass die </w:t>
      </w:r>
      <w:r w:rsidR="0019032E" w:rsidRPr="00F81309">
        <w:rPr>
          <w:color w:val="000000" w:themeColor="text1"/>
        </w:rPr>
        <w:t>Deutsche Bahn AG (</w:t>
      </w:r>
      <w:r w:rsidRPr="00F81309">
        <w:rPr>
          <w:color w:val="000000" w:themeColor="text1"/>
        </w:rPr>
        <w:t>DB</w:t>
      </w:r>
      <w:r w:rsidR="0019032E" w:rsidRPr="00F81309">
        <w:rPr>
          <w:color w:val="000000" w:themeColor="text1"/>
        </w:rPr>
        <w:t>)</w:t>
      </w:r>
      <w:r w:rsidRPr="00F81309">
        <w:rPr>
          <w:color w:val="000000" w:themeColor="text1"/>
        </w:rPr>
        <w:t xml:space="preserve"> im Berliner Umland ein ICE-</w:t>
      </w:r>
      <w:r w:rsidR="00A947AF" w:rsidRPr="00F81309">
        <w:rPr>
          <w:color w:val="000000" w:themeColor="text1"/>
        </w:rPr>
        <w:t>W</w:t>
      </w:r>
      <w:r w:rsidRPr="00F81309">
        <w:rPr>
          <w:color w:val="000000" w:themeColor="text1"/>
        </w:rPr>
        <w:t>erk plant und als Standort dafür die Rieselfeldflächen</w:t>
      </w:r>
      <w:r w:rsidR="0019032E" w:rsidRPr="00F81309">
        <w:rPr>
          <w:color w:val="000000" w:themeColor="text1"/>
        </w:rPr>
        <w:t xml:space="preserve"> der Gemeinde Stahnsdorf</w:t>
      </w:r>
      <w:r w:rsidRPr="00F81309">
        <w:rPr>
          <w:color w:val="000000" w:themeColor="text1"/>
        </w:rPr>
        <w:t xml:space="preserve">, welche die Ortsteile Schenkenhorst und </w:t>
      </w:r>
      <w:proofErr w:type="spellStart"/>
      <w:r w:rsidRPr="00F81309">
        <w:rPr>
          <w:color w:val="000000" w:themeColor="text1"/>
        </w:rPr>
        <w:t>Sputendorf</w:t>
      </w:r>
      <w:proofErr w:type="spellEnd"/>
      <w:r w:rsidRPr="00F81309">
        <w:rPr>
          <w:color w:val="000000" w:themeColor="text1"/>
        </w:rPr>
        <w:t xml:space="preserve"> umgeben, favorisiert (im Berliner </w:t>
      </w:r>
      <w:r w:rsidR="00B1470E" w:rsidRPr="00F81309">
        <w:rPr>
          <w:color w:val="000000" w:themeColor="text1"/>
        </w:rPr>
        <w:t>Sprachgebrauch</w:t>
      </w:r>
      <w:r w:rsidRPr="00F81309">
        <w:rPr>
          <w:color w:val="000000" w:themeColor="text1"/>
        </w:rPr>
        <w:t xml:space="preserve"> „Stadtgüterflächen in Großbeeren“).</w:t>
      </w:r>
      <w:r w:rsidR="0019032E" w:rsidRPr="00F81309">
        <w:rPr>
          <w:color w:val="000000" w:themeColor="text1"/>
        </w:rPr>
        <w:t xml:space="preserve"> </w:t>
      </w:r>
    </w:p>
    <w:p w14:paraId="3BB6C6CC" w14:textId="77777777" w:rsidR="00A947AF" w:rsidRPr="00F81309" w:rsidRDefault="00A947AF" w:rsidP="00341B56">
      <w:pPr>
        <w:spacing w:after="0"/>
        <w:jc w:val="both"/>
        <w:rPr>
          <w:rFonts w:ascii="Calibri" w:hAnsi="Calibri" w:cs="Calibri"/>
          <w:color w:val="000000" w:themeColor="text1"/>
        </w:rPr>
      </w:pPr>
    </w:p>
    <w:p w14:paraId="0B620D73" w14:textId="0BF9DBAF" w:rsidR="00A947AF" w:rsidRPr="00F81309" w:rsidRDefault="006D5E67" w:rsidP="00341B56">
      <w:pPr>
        <w:spacing w:after="0"/>
        <w:rPr>
          <w:rFonts w:ascii="Calibri" w:hAnsi="Calibri" w:cs="Calibri"/>
          <w:color w:val="000000" w:themeColor="text1"/>
        </w:rPr>
      </w:pPr>
      <w:r w:rsidRPr="00F81309">
        <w:rPr>
          <w:color w:val="000000" w:themeColor="text1"/>
        </w:rPr>
        <w:t>Im</w:t>
      </w:r>
      <w:r w:rsidR="00362FD1">
        <w:rPr>
          <w:color w:val="000000" w:themeColor="text1"/>
        </w:rPr>
        <w:t xml:space="preserve"> Juni</w:t>
      </w:r>
      <w:r w:rsidRPr="00F81309">
        <w:rPr>
          <w:color w:val="000000" w:themeColor="text1"/>
        </w:rPr>
        <w:t xml:space="preserve"> 2022 hat sich eine Bürgerinitiative (BI) </w:t>
      </w:r>
      <w:r w:rsidRPr="00F81309">
        <w:rPr>
          <w:rFonts w:ascii="Calibri" w:hAnsi="Calibri" w:cs="Calibri"/>
          <w:color w:val="000000" w:themeColor="text1"/>
        </w:rPr>
        <w:t>gegründet, deren Mitglieder die</w:t>
      </w:r>
      <w:r w:rsidR="001923A6" w:rsidRPr="00F81309">
        <w:rPr>
          <w:rFonts w:ascii="Calibri" w:hAnsi="Calibri" w:cs="Calibri"/>
          <w:color w:val="000000" w:themeColor="text1"/>
        </w:rPr>
        <w:t>se</w:t>
      </w:r>
      <w:r w:rsidRPr="00F81309">
        <w:rPr>
          <w:rFonts w:ascii="Calibri" w:hAnsi="Calibri" w:cs="Calibri"/>
          <w:color w:val="000000" w:themeColor="text1"/>
        </w:rPr>
        <w:t xml:space="preserve"> Rieselfeldflächen erhalten wollen und fordern, dass das geplante ICE-Werk in kleinerer Dimension auf bereits versiegelten Flächen errichtet wird.</w:t>
      </w:r>
      <w:r w:rsidR="0019032E" w:rsidRPr="00F81309">
        <w:rPr>
          <w:rFonts w:ascii="Calibri" w:hAnsi="Calibri" w:cs="Calibri"/>
          <w:color w:val="000000" w:themeColor="text1"/>
        </w:rPr>
        <w:t xml:space="preserve"> Das </w:t>
      </w:r>
      <w:r w:rsidR="00F81309">
        <w:rPr>
          <w:rFonts w:ascii="Calibri" w:hAnsi="Calibri" w:cs="Calibri"/>
          <w:color w:val="000000" w:themeColor="text1"/>
        </w:rPr>
        <w:t xml:space="preserve">großflächige </w:t>
      </w:r>
      <w:r w:rsidR="0019032E" w:rsidRPr="00F81309">
        <w:rPr>
          <w:rFonts w:ascii="Calibri" w:hAnsi="Calibri" w:cs="Calibri"/>
          <w:color w:val="000000" w:themeColor="text1"/>
        </w:rPr>
        <w:t xml:space="preserve">Bauen in die „Grüne Wiese“ können wir uns </w:t>
      </w:r>
      <w:r w:rsidR="00A947AF" w:rsidRPr="00F81309">
        <w:rPr>
          <w:rFonts w:ascii="Calibri" w:hAnsi="Calibri" w:cs="Calibri"/>
          <w:color w:val="000000" w:themeColor="text1"/>
        </w:rPr>
        <w:t xml:space="preserve">so </w:t>
      </w:r>
      <w:r w:rsidR="0019032E" w:rsidRPr="00F81309">
        <w:rPr>
          <w:rFonts w:ascii="Calibri" w:hAnsi="Calibri" w:cs="Calibri"/>
          <w:color w:val="000000" w:themeColor="text1"/>
        </w:rPr>
        <w:t>nicht mehr leisten.</w:t>
      </w:r>
      <w:r w:rsidR="00B1470E" w:rsidRPr="00F81309">
        <w:rPr>
          <w:rFonts w:ascii="Calibri" w:hAnsi="Calibri" w:cs="Calibri"/>
          <w:color w:val="000000" w:themeColor="text1"/>
        </w:rPr>
        <w:t xml:space="preserve"> </w:t>
      </w:r>
    </w:p>
    <w:p w14:paraId="7DAE9D3F" w14:textId="6D204E20" w:rsidR="00B1470E" w:rsidRPr="006C0BCD" w:rsidRDefault="00474063" w:rsidP="00341B56">
      <w:pPr>
        <w:spacing w:after="0"/>
        <w:rPr>
          <w:color w:val="000000" w:themeColor="text1"/>
        </w:rPr>
      </w:pPr>
      <w:r>
        <w:t xml:space="preserve">Mit </w:t>
      </w:r>
      <w:r w:rsidR="00C0598C">
        <w:t>i</w:t>
      </w:r>
      <w:r>
        <w:t xml:space="preserve">hrem Anliegen hat sich die BI an mehrere Brandenburger Ministerien gewandt. </w:t>
      </w:r>
      <w:r w:rsidR="00B1470E" w:rsidRPr="006C0BCD">
        <w:rPr>
          <w:color w:val="000000" w:themeColor="text1"/>
        </w:rPr>
        <w:t xml:space="preserve">In den Antwortschreiben, die die BI erhalten hat, wird speziell von der Gemeinsamen Landesplanung </w:t>
      </w:r>
      <w:r w:rsidR="0019032E" w:rsidRPr="006C0BCD">
        <w:rPr>
          <w:color w:val="000000" w:themeColor="text1"/>
        </w:rPr>
        <w:t>(</w:t>
      </w:r>
      <w:r w:rsidR="00B1470E" w:rsidRPr="006C0BCD">
        <w:rPr>
          <w:color w:val="000000" w:themeColor="text1"/>
        </w:rPr>
        <w:t>GL</w:t>
      </w:r>
      <w:r w:rsidR="0019032E" w:rsidRPr="006C0BCD">
        <w:rPr>
          <w:color w:val="000000" w:themeColor="text1"/>
        </w:rPr>
        <w:t>)</w:t>
      </w:r>
      <w:r w:rsidR="00B1470E" w:rsidRPr="006C0BCD">
        <w:rPr>
          <w:color w:val="000000" w:themeColor="text1"/>
        </w:rPr>
        <w:t xml:space="preserve"> auf den Prozess des Raumordnungsverfahrens bzw. der vorgelagerten Antragskonferenz verwiesen (beides ist noch nicht erfolgt). Die Antwortschreiben lesen sich zusammengefasst etwa so:</w:t>
      </w:r>
    </w:p>
    <w:p w14:paraId="2ED378AB" w14:textId="77777777" w:rsidR="00341B56" w:rsidRDefault="00341B56" w:rsidP="00341B56">
      <w:pPr>
        <w:spacing w:after="0"/>
      </w:pPr>
    </w:p>
    <w:p w14:paraId="01C8F87D" w14:textId="16F99072" w:rsidR="00B1470E" w:rsidRPr="003D6C8F" w:rsidRDefault="00B1470E" w:rsidP="00341B56">
      <w:pPr>
        <w:spacing w:after="0"/>
        <w:rPr>
          <w:b/>
          <w:bCs/>
        </w:rPr>
      </w:pPr>
      <w:r w:rsidRPr="003D6C8F">
        <w:rPr>
          <w:b/>
          <w:bCs/>
        </w:rPr>
        <w:t>- Staatskanzlei - A</w:t>
      </w:r>
      <w:r w:rsidR="001923A6" w:rsidRPr="003D6C8F">
        <w:rPr>
          <w:b/>
          <w:bCs/>
        </w:rPr>
        <w:t>ntwort auf Schreiben an Hr. Woid</w:t>
      </w:r>
      <w:r w:rsidRPr="003D6C8F">
        <w:rPr>
          <w:b/>
          <w:bCs/>
        </w:rPr>
        <w:t>ke (Antwort vom 13.03.23)</w:t>
      </w:r>
    </w:p>
    <w:p w14:paraId="15F18803" w14:textId="77777777" w:rsidR="00B1470E" w:rsidRDefault="00B1470E" w:rsidP="00341B56">
      <w:pPr>
        <w:spacing w:after="0"/>
      </w:pPr>
      <w:r>
        <w:t xml:space="preserve">Verweis auf die Antwort </w:t>
      </w:r>
      <w:proofErr w:type="gramStart"/>
      <w:r>
        <w:t>vom Ministerium</w:t>
      </w:r>
      <w:proofErr w:type="gramEnd"/>
      <w:r>
        <w:t xml:space="preserve"> für Infrastruktur und Landesplanung</w:t>
      </w:r>
    </w:p>
    <w:p w14:paraId="6DFBA232" w14:textId="77777777" w:rsidR="00341B56" w:rsidRDefault="00341B56" w:rsidP="00341B56">
      <w:pPr>
        <w:spacing w:after="0"/>
      </w:pPr>
    </w:p>
    <w:p w14:paraId="698A5777" w14:textId="2BBE5728" w:rsidR="00B1470E" w:rsidRPr="003D6C8F" w:rsidRDefault="00B1470E" w:rsidP="00341B56">
      <w:pPr>
        <w:spacing w:after="0"/>
        <w:rPr>
          <w:b/>
          <w:bCs/>
        </w:rPr>
      </w:pPr>
      <w:r w:rsidRPr="003D6C8F">
        <w:rPr>
          <w:b/>
          <w:bCs/>
        </w:rPr>
        <w:t>- Ministerium für Landwirtschaft, Umwelt und Klimaschutz</w:t>
      </w:r>
      <w:r w:rsidR="00A947AF" w:rsidRPr="003D6C8F">
        <w:rPr>
          <w:b/>
          <w:bCs/>
        </w:rPr>
        <w:t xml:space="preserve"> (MLUK)</w:t>
      </w:r>
      <w:r w:rsidRPr="003D6C8F">
        <w:rPr>
          <w:b/>
          <w:bCs/>
        </w:rPr>
        <w:t xml:space="preserve"> - Antwort auf Schreiben an Hr. Vogel (Antwort vom 13.03.23)</w:t>
      </w:r>
    </w:p>
    <w:p w14:paraId="7B4A6172" w14:textId="77777777" w:rsidR="00B1470E" w:rsidRPr="0019032E" w:rsidRDefault="00B1470E" w:rsidP="00341B56">
      <w:pPr>
        <w:spacing w:after="0"/>
        <w:rPr>
          <w:i/>
          <w:iCs/>
        </w:rPr>
      </w:pPr>
      <w:r w:rsidRPr="0019032E">
        <w:rPr>
          <w:i/>
          <w:iCs/>
        </w:rPr>
        <w:t>Verweis darauf, dass bei der GL noch keine Antragsunterlagen der Bahn eingegangen sind und MLUK erst bei Eröffnung des Raumordnungsverfahrens hinzugezogen wird.</w:t>
      </w:r>
    </w:p>
    <w:p w14:paraId="6F893DDC" w14:textId="77777777" w:rsidR="00341B56" w:rsidRDefault="00341B56" w:rsidP="00341B56">
      <w:pPr>
        <w:spacing w:after="0"/>
      </w:pPr>
    </w:p>
    <w:p w14:paraId="7F170D0A" w14:textId="77777777" w:rsidR="00B1470E" w:rsidRPr="003D6C8F" w:rsidRDefault="00B1470E" w:rsidP="00341B56">
      <w:pPr>
        <w:spacing w:after="0"/>
        <w:rPr>
          <w:b/>
          <w:bCs/>
        </w:rPr>
      </w:pPr>
      <w:r w:rsidRPr="003D6C8F">
        <w:rPr>
          <w:b/>
          <w:bCs/>
        </w:rPr>
        <w:lastRenderedPageBreak/>
        <w:t>- Ministerium für Infrastruktur und Landesplanung (GL) - Antwort auf Schreiben an Hr. Beermann (Antwort vom 22.02.23)</w:t>
      </w:r>
    </w:p>
    <w:p w14:paraId="325C3D08" w14:textId="77777777" w:rsidR="00B1470E" w:rsidRPr="0019032E" w:rsidRDefault="00B1470E" w:rsidP="00341B56">
      <w:pPr>
        <w:spacing w:after="0"/>
        <w:rPr>
          <w:i/>
          <w:iCs/>
        </w:rPr>
      </w:pPr>
      <w:r w:rsidRPr="0019032E">
        <w:rPr>
          <w:i/>
          <w:iCs/>
        </w:rPr>
        <w:t>„Die Bewertung …bleibt jedoch dem behördlichen Verfahren vorbehalten, um eine interessenfreie Abwägung…sicherzustellen.</w:t>
      </w:r>
      <w:r w:rsidR="00365F61" w:rsidRPr="0019032E">
        <w:rPr>
          <w:i/>
          <w:iCs/>
        </w:rPr>
        <w:t xml:space="preserve"> </w:t>
      </w:r>
      <w:r w:rsidRPr="0019032E">
        <w:rPr>
          <w:i/>
          <w:iCs/>
        </w:rPr>
        <w:t>Ich bitte Sie daher um Verständnis, dass wir außerhalb dieses Verfahrens und ohne entsprechende Untersuchungsunterlagen keine vorgezogene Bewertung abgeben oder präjudizierende Festlegungen für oder gegen konkrete Standortalternativen treffen.“</w:t>
      </w:r>
    </w:p>
    <w:p w14:paraId="179E3440" w14:textId="77777777" w:rsidR="00365F61" w:rsidRPr="006C0BCD" w:rsidRDefault="00365F61" w:rsidP="00341B56">
      <w:pPr>
        <w:spacing w:after="0"/>
        <w:rPr>
          <w:color w:val="000000" w:themeColor="text1"/>
        </w:rPr>
      </w:pPr>
    </w:p>
    <w:p w14:paraId="2B4734A6" w14:textId="2BCB7DCF" w:rsidR="001923A6" w:rsidRPr="006C0BCD" w:rsidRDefault="001923A6" w:rsidP="00341B56">
      <w:pPr>
        <w:spacing w:after="0"/>
        <w:rPr>
          <w:color w:val="000000" w:themeColor="text1"/>
        </w:rPr>
      </w:pPr>
      <w:r w:rsidRPr="006C0BCD">
        <w:rPr>
          <w:color w:val="000000" w:themeColor="text1"/>
        </w:rPr>
        <w:t xml:space="preserve">Wie kann es sein, dass die Brandenburger Minister der BI </w:t>
      </w:r>
      <w:r w:rsidR="006C0BCD" w:rsidRPr="006C0BCD">
        <w:rPr>
          <w:color w:val="000000" w:themeColor="text1"/>
        </w:rPr>
        <w:t>und den Bürgern der Region vorgeben</w:t>
      </w:r>
      <w:r w:rsidRPr="006C0BCD">
        <w:rPr>
          <w:color w:val="000000" w:themeColor="text1"/>
        </w:rPr>
        <w:t xml:space="preserve"> einen demokratischen Prozess abwarten zu wollen</w:t>
      </w:r>
      <w:r w:rsidRPr="003D6C8F">
        <w:rPr>
          <w:b/>
          <w:bCs/>
          <w:color w:val="000000" w:themeColor="text1"/>
        </w:rPr>
        <w:t xml:space="preserve">, </w:t>
      </w:r>
      <w:r w:rsidRPr="003D6C8F">
        <w:rPr>
          <w:color w:val="000000" w:themeColor="text1"/>
        </w:rPr>
        <w:t>hinter dem Rücken</w:t>
      </w:r>
      <w:r w:rsidRPr="006C0BCD">
        <w:rPr>
          <w:color w:val="000000" w:themeColor="text1"/>
        </w:rPr>
        <w:t xml:space="preserve"> Ihrer Wähler aber mit Berliner Ministerien Absprachen treffen und diese Absprachen dann im Berliner Koalitionsvertrag wie folgt fest</w:t>
      </w:r>
      <w:r w:rsidR="00BF6AAB" w:rsidRPr="006C0BCD">
        <w:rPr>
          <w:color w:val="000000" w:themeColor="text1"/>
        </w:rPr>
        <w:t>g</w:t>
      </w:r>
      <w:r w:rsidRPr="006C0BCD">
        <w:rPr>
          <w:color w:val="000000" w:themeColor="text1"/>
        </w:rPr>
        <w:t xml:space="preserve">eschrieben wird? </w:t>
      </w:r>
    </w:p>
    <w:p w14:paraId="65BB7D06" w14:textId="77777777" w:rsidR="00F25DAC" w:rsidRPr="006C0BCD" w:rsidRDefault="00F25DAC" w:rsidP="00341B56">
      <w:pPr>
        <w:spacing w:after="0"/>
        <w:rPr>
          <w:color w:val="000000" w:themeColor="text1"/>
        </w:rPr>
      </w:pPr>
    </w:p>
    <w:p w14:paraId="64B83C46" w14:textId="77777777" w:rsidR="001923A6" w:rsidRPr="003D6C8F" w:rsidRDefault="001923A6" w:rsidP="00341B56">
      <w:pPr>
        <w:spacing w:after="0"/>
        <w:rPr>
          <w:b/>
          <w:bCs/>
        </w:rPr>
      </w:pPr>
      <w:r w:rsidRPr="003D6C8F">
        <w:rPr>
          <w:b/>
          <w:bCs/>
        </w:rPr>
        <w:t>Koalitionsvertrag der Berliner SPD und CDU - Seite 59</w:t>
      </w:r>
      <w:r w:rsidR="00B900DA" w:rsidRPr="003D6C8F">
        <w:rPr>
          <w:b/>
          <w:bCs/>
        </w:rPr>
        <w:t xml:space="preserve"> (Quelle: Koalitionsvertrag 2023-2026 Berlin CDU/SPD) </w:t>
      </w:r>
    </w:p>
    <w:p w14:paraId="0AED3541" w14:textId="77777777" w:rsidR="001923A6" w:rsidRPr="0019032E" w:rsidRDefault="001923A6" w:rsidP="00341B56">
      <w:pPr>
        <w:spacing w:after="0"/>
        <w:rPr>
          <w:i/>
          <w:iCs/>
        </w:rPr>
      </w:pPr>
      <w:r w:rsidRPr="0019032E">
        <w:rPr>
          <w:i/>
          <w:iCs/>
        </w:rPr>
        <w:t>„Wir unterstützen im Einvernehmen mit dem Land Brandenburg den Bau eines</w:t>
      </w:r>
      <w:r w:rsidR="00341B56" w:rsidRPr="0019032E">
        <w:rPr>
          <w:i/>
          <w:iCs/>
        </w:rPr>
        <w:t xml:space="preserve"> </w:t>
      </w:r>
      <w:r w:rsidRPr="0019032E">
        <w:rPr>
          <w:i/>
          <w:iCs/>
        </w:rPr>
        <w:t xml:space="preserve">weiteren ICE-Werks auf Stadtgüterflächen in Großbeeren.“  </w:t>
      </w:r>
      <w:r w:rsidRPr="00C10BE3">
        <w:t xml:space="preserve">(damit sind die oben erwähnten Rieselfeldflächen in Schenkenhorst und </w:t>
      </w:r>
      <w:proofErr w:type="spellStart"/>
      <w:r w:rsidRPr="00C10BE3">
        <w:t>Sputendorf</w:t>
      </w:r>
      <w:proofErr w:type="spellEnd"/>
      <w:r w:rsidRPr="00C10BE3">
        <w:t xml:space="preserve"> gemeint).</w:t>
      </w:r>
    </w:p>
    <w:p w14:paraId="745C7B11" w14:textId="77777777" w:rsidR="00C0598C" w:rsidRDefault="00C0598C" w:rsidP="00341B56">
      <w:pPr>
        <w:spacing w:after="0"/>
      </w:pPr>
    </w:p>
    <w:p w14:paraId="2515AB33" w14:textId="3F506944" w:rsidR="00C0598C" w:rsidRDefault="00C0598C" w:rsidP="00341B56">
      <w:pPr>
        <w:spacing w:after="0"/>
      </w:pPr>
      <w:r>
        <w:t>Vor diesem Hintergrund werden Sie sicherlich dafür Verständnis haben, dass dieser Vorgang meinem Verständnis von Demokratie und Transparenz eklatant widerspricht.</w:t>
      </w:r>
    </w:p>
    <w:p w14:paraId="297B2AC3" w14:textId="0AE323A2" w:rsidR="00C0598C" w:rsidRDefault="00C0598C" w:rsidP="00341B56">
      <w:pPr>
        <w:spacing w:after="0"/>
      </w:pPr>
    </w:p>
    <w:p w14:paraId="46DAADBB" w14:textId="3B971E4C" w:rsidR="00C0598C" w:rsidRDefault="00C0598C" w:rsidP="00341B56">
      <w:pPr>
        <w:spacing w:after="0"/>
      </w:pPr>
      <w:r>
        <w:t>Aus diesem Grund wende ich mich an Sie.</w:t>
      </w:r>
    </w:p>
    <w:p w14:paraId="2F721729" w14:textId="46EF59A9" w:rsidR="00C0598C" w:rsidRDefault="00C0598C" w:rsidP="00341B56">
      <w:pPr>
        <w:spacing w:after="0"/>
      </w:pPr>
    </w:p>
    <w:p w14:paraId="674F7319" w14:textId="7D9AF634" w:rsidR="00C0598C" w:rsidRDefault="00C0598C" w:rsidP="00341B56">
      <w:pPr>
        <w:spacing w:after="0"/>
      </w:pPr>
      <w:r>
        <w:t xml:space="preserve">Liegt hier </w:t>
      </w:r>
      <w:r w:rsidR="0046273B">
        <w:t>ein</w:t>
      </w:r>
      <w:r>
        <w:t xml:space="preserve"> Vorgang vor, bei dem im Rahmen der Verhandlungen von Parteien in Berlin nicht bindende Vorgaben gemacht werden, die in die Zuständigkeit des Landes fallen, die Zuständigkeit des Landes nachhaltig umgehen und vorgesehene Verfahren durch politische Zieldefinition ab absurdum führen?</w:t>
      </w:r>
    </w:p>
    <w:p w14:paraId="6F6D74A9" w14:textId="77777777" w:rsidR="00A947AF" w:rsidRDefault="00A947AF" w:rsidP="00A947AF">
      <w:pPr>
        <w:spacing w:after="0"/>
      </w:pPr>
    </w:p>
    <w:p w14:paraId="55216085" w14:textId="77777777" w:rsidR="00A947AF" w:rsidRDefault="00A947AF" w:rsidP="00A947AF">
      <w:pPr>
        <w:spacing w:after="0"/>
      </w:pPr>
      <w:r>
        <w:t>Die o.g. Antwortschreiben der Ministerien sind dieser Mail beigefügt.</w:t>
      </w:r>
    </w:p>
    <w:p w14:paraId="4CF5092A" w14:textId="77777777" w:rsidR="00A947AF" w:rsidRDefault="00A947AF" w:rsidP="00341B56">
      <w:pPr>
        <w:spacing w:after="0"/>
      </w:pPr>
    </w:p>
    <w:p w14:paraId="2F08C597" w14:textId="77777777" w:rsidR="001923A6" w:rsidRDefault="001923A6" w:rsidP="00341B56">
      <w:pPr>
        <w:spacing w:after="0"/>
      </w:pPr>
      <w:r>
        <w:t>Mit freundlichen Grüßen</w:t>
      </w:r>
    </w:p>
    <w:p w14:paraId="7E91016D" w14:textId="5B54F9C4" w:rsidR="00341B56" w:rsidRDefault="00341B56" w:rsidP="00341B56">
      <w:pPr>
        <w:spacing w:after="0"/>
      </w:pPr>
    </w:p>
    <w:p w14:paraId="65FEAC2B" w14:textId="77777777" w:rsidR="006C0BCD" w:rsidRDefault="006C0BCD" w:rsidP="00341B56">
      <w:pPr>
        <w:spacing w:after="0"/>
      </w:pPr>
    </w:p>
    <w:p w14:paraId="1BF0AF0E" w14:textId="61758AC3" w:rsidR="00341B56" w:rsidRPr="003D6C8F" w:rsidRDefault="003D6C8F" w:rsidP="00341B56">
      <w:pPr>
        <w:spacing w:after="0"/>
        <w:rPr>
          <w:i/>
          <w:iCs/>
        </w:rPr>
      </w:pPr>
      <w:r>
        <w:rPr>
          <w:i/>
          <w:iCs/>
        </w:rPr>
        <w:t>[</w:t>
      </w:r>
      <w:r w:rsidR="00341B56" w:rsidRPr="003D6C8F">
        <w:rPr>
          <w:i/>
          <w:iCs/>
        </w:rPr>
        <w:t>Max Mustermann</w:t>
      </w:r>
    </w:p>
    <w:p w14:paraId="7B787AAF" w14:textId="77777777" w:rsidR="00341B56" w:rsidRPr="003D6C8F" w:rsidRDefault="00341B56" w:rsidP="00341B56">
      <w:pPr>
        <w:spacing w:after="0"/>
        <w:rPr>
          <w:i/>
          <w:iCs/>
        </w:rPr>
      </w:pPr>
      <w:r w:rsidRPr="003D6C8F">
        <w:rPr>
          <w:i/>
          <w:iCs/>
        </w:rPr>
        <w:t>Straße der deutschen Einheit 100</w:t>
      </w:r>
    </w:p>
    <w:p w14:paraId="58077A2B" w14:textId="755946A9" w:rsidR="00341B56" w:rsidRDefault="00365F61" w:rsidP="00341B56">
      <w:pPr>
        <w:spacing w:after="0"/>
        <w:rPr>
          <w:rFonts w:ascii="Calibri" w:hAnsi="Calibri" w:cs="Calibri"/>
        </w:rPr>
      </w:pPr>
      <w:r w:rsidRPr="003D6C8F">
        <w:rPr>
          <w:rFonts w:ascii="Calibri" w:hAnsi="Calibri" w:cs="Calibri"/>
          <w:i/>
          <w:iCs/>
        </w:rPr>
        <w:t>14532 Stahnsdorf</w:t>
      </w:r>
      <w:r w:rsidR="003D6C8F">
        <w:rPr>
          <w:rFonts w:ascii="Calibri" w:hAnsi="Calibri" w:cs="Calibri"/>
          <w:i/>
          <w:iCs/>
        </w:rPr>
        <w:t>]</w:t>
      </w:r>
    </w:p>
    <w:p w14:paraId="31E6A15C" w14:textId="77777777" w:rsidR="00365F61" w:rsidRDefault="00365F61" w:rsidP="00341B56">
      <w:pPr>
        <w:spacing w:after="0"/>
      </w:pPr>
    </w:p>
    <w:p w14:paraId="77C902D0" w14:textId="77777777" w:rsidR="00341B56" w:rsidRDefault="00341B56" w:rsidP="00341B56">
      <w:pPr>
        <w:spacing w:after="0"/>
      </w:pPr>
      <w:r>
        <w:t xml:space="preserve"> Mitglied „Bürgerinitiative Lebensraum Stahnsdorf“</w:t>
      </w:r>
    </w:p>
    <w:p w14:paraId="3362EAD7" w14:textId="77777777" w:rsidR="006D5E67" w:rsidRDefault="006D5E67" w:rsidP="00811F2C"/>
    <w:sectPr w:rsidR="006D5E67">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AF547" w14:textId="77777777" w:rsidR="00362FD1" w:rsidRDefault="00362FD1" w:rsidP="00362FD1">
      <w:pPr>
        <w:spacing w:after="0" w:line="240" w:lineRule="auto"/>
      </w:pPr>
      <w:r>
        <w:separator/>
      </w:r>
    </w:p>
  </w:endnote>
  <w:endnote w:type="continuationSeparator" w:id="0">
    <w:p w14:paraId="2C8DB63E" w14:textId="77777777" w:rsidR="00362FD1" w:rsidRDefault="00362FD1" w:rsidP="00362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6C399" w14:textId="2F6E3C62" w:rsidR="00362FD1" w:rsidRDefault="00362FD1">
    <w:pPr>
      <w:pStyle w:val="Fuzeile"/>
    </w:pPr>
    <w:r>
      <w:rPr>
        <w:noProof/>
      </w:rPr>
      <mc:AlternateContent>
        <mc:Choice Requires="wps">
          <w:drawing>
            <wp:anchor distT="0" distB="0" distL="0" distR="0" simplePos="0" relativeHeight="251659264" behindDoc="0" locked="0" layoutInCell="1" allowOverlap="1" wp14:anchorId="330F481B" wp14:editId="55C4ACC6">
              <wp:simplePos x="635" y="635"/>
              <wp:positionH relativeFrom="page">
                <wp:align>left</wp:align>
              </wp:positionH>
              <wp:positionV relativeFrom="page">
                <wp:align>bottom</wp:align>
              </wp:positionV>
              <wp:extent cx="443865" cy="443865"/>
              <wp:effectExtent l="0" t="0" r="5715" b="0"/>
              <wp:wrapNone/>
              <wp:docPr id="1070852788" name="Textfeld 2"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4D6ACA" w14:textId="5E06A724" w:rsidR="00362FD1" w:rsidRPr="00362FD1" w:rsidRDefault="00362FD1" w:rsidP="00362FD1">
                          <w:pPr>
                            <w:spacing w:after="0"/>
                            <w:rPr>
                              <w:rFonts w:ascii="Arial" w:eastAsia="Arial" w:hAnsi="Arial" w:cs="Arial"/>
                              <w:noProof/>
                              <w:color w:val="737373"/>
                              <w:sz w:val="12"/>
                              <w:szCs w:val="12"/>
                            </w:rPr>
                          </w:pPr>
                          <w:r w:rsidRPr="00362FD1">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330F481B" id="_x0000_t202" coordsize="21600,21600" o:spt="202" path="m,l,21600r21600,l21600,xe">
              <v:stroke joinstyle="miter"/>
              <v:path gradientshapeok="t" o:connecttype="rect"/>
            </v:shapetype>
            <v:shape id="Textfeld 2" o:spid="_x0000_s1026" type="#_x0000_t202" alt="Confidentiality: C2 - Intern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3D4D6ACA" w14:textId="5E06A724" w:rsidR="00362FD1" w:rsidRPr="00362FD1" w:rsidRDefault="00362FD1" w:rsidP="00362FD1">
                    <w:pPr>
                      <w:spacing w:after="0"/>
                      <w:rPr>
                        <w:rFonts w:ascii="Arial" w:eastAsia="Arial" w:hAnsi="Arial" w:cs="Arial"/>
                        <w:noProof/>
                        <w:color w:val="737373"/>
                        <w:sz w:val="12"/>
                        <w:szCs w:val="12"/>
                      </w:rPr>
                    </w:pPr>
                    <w:r w:rsidRPr="00362FD1">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597B4" w14:textId="49902825" w:rsidR="00362FD1" w:rsidRDefault="00362FD1">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FC19C" w14:textId="1F769472" w:rsidR="00362FD1" w:rsidRDefault="00362FD1">
    <w:pPr>
      <w:pStyle w:val="Fuzeile"/>
    </w:pPr>
    <w:r>
      <w:rPr>
        <w:noProof/>
      </w:rPr>
      <mc:AlternateContent>
        <mc:Choice Requires="wps">
          <w:drawing>
            <wp:anchor distT="0" distB="0" distL="0" distR="0" simplePos="0" relativeHeight="251658240" behindDoc="0" locked="0" layoutInCell="1" allowOverlap="1" wp14:anchorId="2329A40B" wp14:editId="37B216D3">
              <wp:simplePos x="635" y="635"/>
              <wp:positionH relativeFrom="page">
                <wp:align>left</wp:align>
              </wp:positionH>
              <wp:positionV relativeFrom="page">
                <wp:align>bottom</wp:align>
              </wp:positionV>
              <wp:extent cx="443865" cy="443865"/>
              <wp:effectExtent l="0" t="0" r="5715" b="0"/>
              <wp:wrapNone/>
              <wp:docPr id="634551279" name="Textfeld 1" descr="Confidentiality: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717EAB5" w14:textId="7B9405DB" w:rsidR="00362FD1" w:rsidRPr="00362FD1" w:rsidRDefault="00362FD1" w:rsidP="00362FD1">
                          <w:pPr>
                            <w:spacing w:after="0"/>
                            <w:rPr>
                              <w:rFonts w:ascii="Arial" w:eastAsia="Arial" w:hAnsi="Arial" w:cs="Arial"/>
                              <w:noProof/>
                              <w:color w:val="737373"/>
                              <w:sz w:val="12"/>
                              <w:szCs w:val="12"/>
                            </w:rPr>
                          </w:pPr>
                          <w:r w:rsidRPr="00362FD1">
                            <w:rPr>
                              <w:rFonts w:ascii="Arial" w:eastAsia="Arial" w:hAnsi="Arial" w:cs="Arial"/>
                              <w:noProof/>
                              <w:color w:val="737373"/>
                              <w:sz w:val="12"/>
                              <w:szCs w:val="12"/>
                            </w:rPr>
                            <w:t>Confidentiality: C2 -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
          <w:pict>
            <v:shapetype w14:anchorId="2329A40B" id="_x0000_t202" coordsize="21600,21600" o:spt="202" path="m,l,21600r21600,l21600,xe">
              <v:stroke joinstyle="miter"/>
              <v:path gradientshapeok="t" o:connecttype="rect"/>
            </v:shapetype>
            <v:shape id="Textfeld 1" o:spid="_x0000_s1028" type="#_x0000_t202" alt="Confidentiality: C2 - Intern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4717EAB5" w14:textId="7B9405DB" w:rsidR="00362FD1" w:rsidRPr="00362FD1" w:rsidRDefault="00362FD1" w:rsidP="00362FD1">
                    <w:pPr>
                      <w:spacing w:after="0"/>
                      <w:rPr>
                        <w:rFonts w:ascii="Arial" w:eastAsia="Arial" w:hAnsi="Arial" w:cs="Arial"/>
                        <w:noProof/>
                        <w:color w:val="737373"/>
                        <w:sz w:val="12"/>
                        <w:szCs w:val="12"/>
                      </w:rPr>
                    </w:pPr>
                    <w:r w:rsidRPr="00362FD1">
                      <w:rPr>
                        <w:rFonts w:ascii="Arial" w:eastAsia="Arial" w:hAnsi="Arial" w:cs="Arial"/>
                        <w:noProof/>
                        <w:color w:val="737373"/>
                        <w:sz w:val="12"/>
                        <w:szCs w:val="12"/>
                      </w:rPr>
                      <w:t>Confidentiality: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D0A62" w14:textId="77777777" w:rsidR="00362FD1" w:rsidRDefault="00362FD1" w:rsidP="00362FD1">
      <w:pPr>
        <w:spacing w:after="0" w:line="240" w:lineRule="auto"/>
      </w:pPr>
      <w:r>
        <w:separator/>
      </w:r>
    </w:p>
  </w:footnote>
  <w:footnote w:type="continuationSeparator" w:id="0">
    <w:p w14:paraId="574FF1BF" w14:textId="77777777" w:rsidR="00362FD1" w:rsidRDefault="00362FD1" w:rsidP="00362F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63A28" w14:textId="77777777" w:rsidR="00373AD1" w:rsidRDefault="00373AD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83889" w14:textId="77777777" w:rsidR="00373AD1" w:rsidRDefault="00373AD1">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C4831" w14:textId="77777777" w:rsidR="00373AD1" w:rsidRDefault="00373AD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EE164E"/>
    <w:multiLevelType w:val="hybridMultilevel"/>
    <w:tmpl w:val="F4BA40F6"/>
    <w:lvl w:ilvl="0" w:tplc="C2F4B96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198313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746"/>
    <w:rsid w:val="000536F7"/>
    <w:rsid w:val="000D72DB"/>
    <w:rsid w:val="00145E3D"/>
    <w:rsid w:val="001868F8"/>
    <w:rsid w:val="0019032E"/>
    <w:rsid w:val="001923A6"/>
    <w:rsid w:val="001C04FF"/>
    <w:rsid w:val="00341B56"/>
    <w:rsid w:val="00341E3E"/>
    <w:rsid w:val="00362FD1"/>
    <w:rsid w:val="00365F61"/>
    <w:rsid w:val="00373AD1"/>
    <w:rsid w:val="00382610"/>
    <w:rsid w:val="003D427E"/>
    <w:rsid w:val="003D6C8F"/>
    <w:rsid w:val="0046273B"/>
    <w:rsid w:val="00474063"/>
    <w:rsid w:val="00491E77"/>
    <w:rsid w:val="0051640E"/>
    <w:rsid w:val="00685EA1"/>
    <w:rsid w:val="006B0952"/>
    <w:rsid w:val="006C0BCD"/>
    <w:rsid w:val="006D5E67"/>
    <w:rsid w:val="007B1761"/>
    <w:rsid w:val="00811F2C"/>
    <w:rsid w:val="00920303"/>
    <w:rsid w:val="009A2EEA"/>
    <w:rsid w:val="009B3C07"/>
    <w:rsid w:val="009B70C8"/>
    <w:rsid w:val="00A947AF"/>
    <w:rsid w:val="00AE3C93"/>
    <w:rsid w:val="00B1470E"/>
    <w:rsid w:val="00B900DA"/>
    <w:rsid w:val="00BF6AAB"/>
    <w:rsid w:val="00C0598C"/>
    <w:rsid w:val="00C10BE3"/>
    <w:rsid w:val="00C3404D"/>
    <w:rsid w:val="00C87D3F"/>
    <w:rsid w:val="00D23746"/>
    <w:rsid w:val="00D60206"/>
    <w:rsid w:val="00EB568A"/>
    <w:rsid w:val="00F25DAC"/>
    <w:rsid w:val="00F81309"/>
    <w:rsid w:val="00FC635C"/>
    <w:rsid w:val="00FE1F4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06DDD7E"/>
  <w15:docId w15:val="{765494AD-42BE-A54A-8F3A-B781085AE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811F2C"/>
    <w:pPr>
      <w:ind w:left="720"/>
      <w:contextualSpacing/>
    </w:pPr>
  </w:style>
  <w:style w:type="character" w:styleId="Hyperlink">
    <w:name w:val="Hyperlink"/>
    <w:basedOn w:val="Absatz-Standardschriftart"/>
    <w:uiPriority w:val="99"/>
    <w:unhideWhenUsed/>
    <w:rsid w:val="00491E77"/>
    <w:rPr>
      <w:color w:val="0000FF" w:themeColor="hyperlink"/>
      <w:u w:val="single"/>
    </w:rPr>
  </w:style>
  <w:style w:type="paragraph" w:styleId="Fuzeile">
    <w:name w:val="footer"/>
    <w:basedOn w:val="Standard"/>
    <w:link w:val="FuzeileZchn"/>
    <w:uiPriority w:val="99"/>
    <w:unhideWhenUsed/>
    <w:rsid w:val="00362FD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62FD1"/>
  </w:style>
  <w:style w:type="paragraph" w:styleId="Kopfzeile">
    <w:name w:val="header"/>
    <w:basedOn w:val="Standard"/>
    <w:link w:val="KopfzeileZchn"/>
    <w:uiPriority w:val="99"/>
    <w:unhideWhenUsed/>
    <w:rsid w:val="00373AD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73AD1"/>
  </w:style>
  <w:style w:type="character" w:styleId="NichtaufgelsteErwhnung">
    <w:name w:val="Unresolved Mention"/>
    <w:basedOn w:val="Absatz-Standardschriftart"/>
    <w:uiPriority w:val="99"/>
    <w:semiHidden/>
    <w:unhideWhenUsed/>
    <w:rsid w:val="000D72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redmann@cdu-fraktion.brandenburg.d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bvb-fw-fraktion.de"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ost@spd-fraktion.brandenburg.d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mailto:info@gruene-fraktion.brandenburg.de"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ebastian.walter@dielinke-brandenburg.de" TargetMode="External"/><Relationship Id="rId14"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605</Words>
  <Characters>3815</Characters>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2023-04-25T11:52:00Z</dcterms:created>
  <dcterms:modified xsi:type="dcterms:W3CDTF">2023-05-03T19:03:00Z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25d27bef,3fd3eab4,26dd8315</vt:lpwstr>
  </property>
  <property fmtid="{D5CDD505-2E9C-101B-9397-08002B2CF9AE}" pid="3" name="ClassificationContentMarkingFooterFontProps">
    <vt:lpwstr>#737373,6,Arial</vt:lpwstr>
  </property>
  <property fmtid="{D5CDD505-2E9C-101B-9397-08002B2CF9AE}" pid="4" name="ClassificationContentMarkingFooterText">
    <vt:lpwstr>Confidentiality: C2 - Internal</vt:lpwstr>
  </property>
  <property fmtid="{D5CDD505-2E9C-101B-9397-08002B2CF9AE}" pid="5" name="MSIP_Label_6431d30e-c018-4f72-ad4c-e56e9d03b1f0_Enabled">
    <vt:lpwstr>true</vt:lpwstr>
  </property>
  <property fmtid="{D5CDD505-2E9C-101B-9397-08002B2CF9AE}" pid="6" name="MSIP_Label_6431d30e-c018-4f72-ad4c-e56e9d03b1f0_SetDate">
    <vt:lpwstr>2023-05-03T17:52:41Z</vt:lpwstr>
  </property>
  <property fmtid="{D5CDD505-2E9C-101B-9397-08002B2CF9AE}" pid="7" name="MSIP_Label_6431d30e-c018-4f72-ad4c-e56e9d03b1f0_Method">
    <vt:lpwstr>Standard</vt:lpwstr>
  </property>
  <property fmtid="{D5CDD505-2E9C-101B-9397-08002B2CF9AE}" pid="8" name="MSIP_Label_6431d30e-c018-4f72-ad4c-e56e9d03b1f0_Name">
    <vt:lpwstr>6431d30e-c018-4f72-ad4c-e56e9d03b1f0</vt:lpwstr>
  </property>
  <property fmtid="{D5CDD505-2E9C-101B-9397-08002B2CF9AE}" pid="9" name="MSIP_Label_6431d30e-c018-4f72-ad4c-e56e9d03b1f0_SiteId">
    <vt:lpwstr>f8be18a6-f648-4a47-be73-86d6c5c6604d</vt:lpwstr>
  </property>
  <property fmtid="{D5CDD505-2E9C-101B-9397-08002B2CF9AE}" pid="10" name="MSIP_Label_6431d30e-c018-4f72-ad4c-e56e9d03b1f0_ActionId">
    <vt:lpwstr>01378f9a-be72-44d9-a856-0b7cbd7001cd</vt:lpwstr>
  </property>
  <property fmtid="{D5CDD505-2E9C-101B-9397-08002B2CF9AE}" pid="11" name="MSIP_Label_6431d30e-c018-4f72-ad4c-e56e9d03b1f0_ContentBits">
    <vt:lpwstr>2</vt:lpwstr>
  </property>
</Properties>
</file>